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6897" w14:textId="2D2416C8" w:rsidR="00F21344" w:rsidRDefault="00F21344">
      <w:pPr>
        <w:jc w:val="right"/>
        <w:rPr>
          <w:b/>
        </w:rPr>
      </w:pPr>
      <w:bookmarkStart w:id="0" w:name="_GoBack"/>
      <w:bookmarkEnd w:id="0"/>
      <w:r>
        <w:rPr>
          <w:b/>
          <w:u w:val="single"/>
        </w:rPr>
        <w:t>FILE:</w:t>
      </w:r>
      <w:r>
        <w:rPr>
          <w:b/>
        </w:rPr>
        <w:t xml:space="preserve">  JLCD-E</w:t>
      </w:r>
      <w:r w:rsidR="001A23F9">
        <w:rPr>
          <w:b/>
        </w:rPr>
        <w:t>1</w:t>
      </w:r>
    </w:p>
    <w:p w14:paraId="62572E3D" w14:textId="77777777" w:rsidR="00F21344" w:rsidRDefault="00F21344">
      <w:pPr>
        <w:jc w:val="right"/>
        <w:rPr>
          <w:b/>
        </w:rPr>
      </w:pPr>
    </w:p>
    <w:p w14:paraId="4595C725" w14:textId="77777777" w:rsidR="00F21344" w:rsidRDefault="00F21344">
      <w:pPr>
        <w:pStyle w:val="Heading1"/>
        <w:keepNext w:val="0"/>
        <w:spacing w:line="240" w:lineRule="exact"/>
      </w:pPr>
      <w:r>
        <w:t>INDEMNIFICATION/HOLD HARMLESS AGREEMENT</w:t>
      </w:r>
    </w:p>
    <w:p w14:paraId="1E05A4AB" w14:textId="77777777" w:rsidR="00F21344" w:rsidRDefault="00F21344">
      <w:pPr>
        <w:spacing w:line="240" w:lineRule="exact"/>
        <w:jc w:val="center"/>
        <w:rPr>
          <w:b/>
        </w:rPr>
      </w:pPr>
      <w:r>
        <w:rPr>
          <w:b/>
        </w:rPr>
        <w:t>FOR SELF-ADMINISTRATION OF MEDICATION</w:t>
      </w:r>
    </w:p>
    <w:p w14:paraId="598AFFDF" w14:textId="77777777" w:rsidR="00F21344" w:rsidRDefault="00F21344">
      <w:pPr>
        <w:spacing w:line="240" w:lineRule="exact"/>
        <w:jc w:val="center"/>
        <w:rPr>
          <w:b/>
        </w:rPr>
      </w:pPr>
    </w:p>
    <w:p w14:paraId="4487005A" w14:textId="77777777" w:rsidR="00F21344" w:rsidRDefault="00F21344">
      <w:pPr>
        <w:spacing w:line="240" w:lineRule="exact"/>
        <w:jc w:val="center"/>
        <w:rPr>
          <w:b/>
        </w:rPr>
      </w:pPr>
    </w:p>
    <w:p w14:paraId="0A255D95" w14:textId="77777777" w:rsidR="00F21344" w:rsidRDefault="00F21344">
      <w:pPr>
        <w:spacing w:line="240" w:lineRule="exact"/>
        <w:jc w:val="center"/>
        <w:rPr>
          <w:bCs/>
        </w:rPr>
      </w:pPr>
      <w:r>
        <w:rPr>
          <w:bCs/>
        </w:rPr>
        <w:t>Student name:  ___________________________________________</w:t>
      </w:r>
    </w:p>
    <w:p w14:paraId="5683CB49" w14:textId="77777777" w:rsidR="00F21344" w:rsidRDefault="00F21344">
      <w:pPr>
        <w:spacing w:line="240" w:lineRule="exact"/>
        <w:jc w:val="center"/>
        <w:rPr>
          <w:bCs/>
        </w:rPr>
      </w:pPr>
    </w:p>
    <w:p w14:paraId="191A852A" w14:textId="77777777" w:rsidR="00F21344" w:rsidRDefault="00F21344">
      <w:pPr>
        <w:spacing w:line="240" w:lineRule="exact"/>
        <w:jc w:val="center"/>
        <w:rPr>
          <w:bCs/>
        </w:rPr>
      </w:pPr>
    </w:p>
    <w:p w14:paraId="29736756" w14:textId="49D209F2" w:rsidR="00F21344" w:rsidRDefault="00F21344">
      <w:pPr>
        <w:spacing w:line="240" w:lineRule="exact"/>
        <w:jc w:val="both"/>
        <w:rPr>
          <w:bCs/>
        </w:rPr>
      </w:pPr>
      <w:r>
        <w:rPr>
          <w:bCs/>
        </w:rPr>
        <w:t xml:space="preserve">The </w:t>
      </w:r>
      <w:r>
        <w:rPr>
          <w:bCs/>
          <w:iCs/>
        </w:rPr>
        <w:t>parent/legal guardian</w:t>
      </w:r>
      <w:r>
        <w:rPr>
          <w:bCs/>
        </w:rPr>
        <w:t xml:space="preserve"> agrees to indemnify, defend</w:t>
      </w:r>
      <w:r w:rsidR="00F57785">
        <w:rPr>
          <w:bCs/>
        </w:rPr>
        <w:t>,</w:t>
      </w:r>
      <w:r>
        <w:rPr>
          <w:bCs/>
        </w:rPr>
        <w:t xml:space="preserve"> and hold the school board, school district, its employees</w:t>
      </w:r>
      <w:r w:rsidR="00F57785">
        <w:rPr>
          <w:bCs/>
        </w:rPr>
        <w:t>,</w:t>
      </w:r>
      <w:r>
        <w:rPr>
          <w:bCs/>
        </w:rPr>
        <w:t xml:space="preserve"> and/or its agents harmless from </w:t>
      </w:r>
      <w:proofErr w:type="gramStart"/>
      <w:r>
        <w:rPr>
          <w:bCs/>
        </w:rPr>
        <w:t>any and all</w:t>
      </w:r>
      <w:proofErr w:type="gramEnd"/>
      <w:r>
        <w:rPr>
          <w:bCs/>
        </w:rPr>
        <w:t xml:space="preserve"> claims, actions, costs, expenses, damages</w:t>
      </w:r>
      <w:r w:rsidR="00F57785">
        <w:rPr>
          <w:bCs/>
        </w:rPr>
        <w:t>,</w:t>
      </w:r>
      <w:r>
        <w:rPr>
          <w:bCs/>
        </w:rPr>
        <w:t xml:space="preserve"> and liabilities, including attorney’s fees, arising out of, connected with</w:t>
      </w:r>
      <w:r w:rsidR="00F57785">
        <w:rPr>
          <w:bCs/>
        </w:rPr>
        <w:t>,</w:t>
      </w:r>
      <w:r>
        <w:rPr>
          <w:bCs/>
        </w:rPr>
        <w:t xml:space="preserve"> or resulting from the self-monitoring or self-administration of medication by the student. </w:t>
      </w:r>
      <w:r w:rsidRPr="00390548">
        <w:rPr>
          <w:bCs/>
        </w:rPr>
        <w:t xml:space="preserve">The </w:t>
      </w:r>
      <w:r w:rsidRPr="00390548">
        <w:rPr>
          <w:bCs/>
          <w:iCs/>
        </w:rPr>
        <w:t>parent/legal guardian</w:t>
      </w:r>
      <w:r w:rsidRPr="00390548">
        <w:rPr>
          <w:bCs/>
        </w:rPr>
        <w:t xml:space="preserve"> agrees that the school board, school district, its employees</w:t>
      </w:r>
      <w:r w:rsidR="00F57785" w:rsidRPr="00390548">
        <w:rPr>
          <w:bCs/>
        </w:rPr>
        <w:t>,</w:t>
      </w:r>
      <w:r w:rsidRPr="00390548">
        <w:rPr>
          <w:bCs/>
        </w:rPr>
        <w:t xml:space="preserve"> and/or its agents will incur no liability as a result of any injury arising out of or connected with the self-monitoring or self-administration of medication by the student. Specifically</w:t>
      </w:r>
      <w:r>
        <w:rPr>
          <w:bCs/>
        </w:rPr>
        <w:t xml:space="preserve">, the </w:t>
      </w:r>
      <w:r>
        <w:rPr>
          <w:bCs/>
          <w:iCs/>
        </w:rPr>
        <w:t>parent/legal guardian</w:t>
      </w:r>
      <w:r>
        <w:rPr>
          <w:bCs/>
        </w:rPr>
        <w:t xml:space="preserve"> agrees that they will not institute either on their own behalf or on behalf of the student, any claim or action against the school board, school district, its employees</w:t>
      </w:r>
      <w:r w:rsidR="00F57785">
        <w:rPr>
          <w:bCs/>
        </w:rPr>
        <w:t>,</w:t>
      </w:r>
      <w:r>
        <w:rPr>
          <w:bCs/>
        </w:rPr>
        <w:t xml:space="preserve"> and/or its agents arising out of or connected with the self-monitoring or self-administration of medication by the student.</w:t>
      </w:r>
    </w:p>
    <w:p w14:paraId="4B50283B" w14:textId="77777777" w:rsidR="00F21344" w:rsidRDefault="00F21344">
      <w:pPr>
        <w:spacing w:line="240" w:lineRule="exact"/>
        <w:jc w:val="both"/>
        <w:rPr>
          <w:bCs/>
        </w:rPr>
      </w:pPr>
    </w:p>
    <w:p w14:paraId="5D243F0A" w14:textId="77777777" w:rsidR="00F21344" w:rsidRDefault="00F21344">
      <w:pPr>
        <w:spacing w:line="240" w:lineRule="exact"/>
        <w:jc w:val="both"/>
        <w:rPr>
          <w:bCs/>
        </w:rPr>
      </w:pPr>
      <w:r>
        <w:rPr>
          <w:bCs/>
        </w:rPr>
        <w:t>This agreement will take effect on the date listed below and will stay in effect for as long as the student is provided permission to self-monitor or self-administer medication. This agreement must be signed and in full effect prior to the granting of permission to self-monitor or self-administer medication.</w:t>
      </w:r>
    </w:p>
    <w:p w14:paraId="52935A25" w14:textId="77777777" w:rsidR="00F21344" w:rsidRDefault="00F21344">
      <w:pPr>
        <w:spacing w:line="240" w:lineRule="exact"/>
        <w:jc w:val="both"/>
        <w:rPr>
          <w:bCs/>
        </w:rPr>
      </w:pPr>
    </w:p>
    <w:p w14:paraId="79F60C6A" w14:textId="77777777" w:rsidR="00F21344" w:rsidRDefault="00F21344">
      <w:pPr>
        <w:spacing w:line="240" w:lineRule="exact"/>
        <w:jc w:val="both"/>
        <w:rPr>
          <w:bCs/>
        </w:rPr>
      </w:pPr>
    </w:p>
    <w:p w14:paraId="6F472994" w14:textId="77777777" w:rsidR="00F21344" w:rsidRDefault="00F21344">
      <w:pPr>
        <w:spacing w:line="240" w:lineRule="exact"/>
        <w:jc w:val="both"/>
        <w:rPr>
          <w:bCs/>
        </w:rPr>
      </w:pPr>
    </w:p>
    <w:p w14:paraId="18130256" w14:textId="77777777" w:rsidR="00F21344" w:rsidRDefault="00F21344">
      <w:pPr>
        <w:spacing w:line="240" w:lineRule="exact"/>
        <w:jc w:val="both"/>
        <w:rPr>
          <w:bCs/>
        </w:rPr>
      </w:pPr>
      <w:r>
        <w:rPr>
          <w:bCs/>
        </w:rPr>
        <w:t>_________________________________</w:t>
      </w:r>
      <w:r>
        <w:rPr>
          <w:bCs/>
        </w:rPr>
        <w:tab/>
      </w:r>
      <w:r>
        <w:rPr>
          <w:bCs/>
        </w:rPr>
        <w:tab/>
        <w:t>____________________________________</w:t>
      </w:r>
    </w:p>
    <w:p w14:paraId="2C4D628D" w14:textId="77777777" w:rsidR="00F21344" w:rsidRDefault="00F21344">
      <w:pPr>
        <w:spacing w:line="240" w:lineRule="exact"/>
        <w:jc w:val="both"/>
        <w:rPr>
          <w:bCs/>
        </w:rPr>
      </w:pPr>
      <w:r>
        <w:rPr>
          <w:bCs/>
        </w:rPr>
        <w:t>Parent/Legal guardian’s name (please print)</w:t>
      </w:r>
      <w:r>
        <w:rPr>
          <w:bCs/>
        </w:rPr>
        <w:tab/>
      </w:r>
      <w:r>
        <w:rPr>
          <w:bCs/>
        </w:rPr>
        <w:tab/>
        <w:t>Parent/Legal guardian’s signature</w:t>
      </w:r>
    </w:p>
    <w:p w14:paraId="2FCA95BD" w14:textId="77777777" w:rsidR="00F21344" w:rsidRDefault="00F21344">
      <w:pPr>
        <w:spacing w:line="240" w:lineRule="exact"/>
        <w:jc w:val="both"/>
        <w:rPr>
          <w:bCs/>
        </w:rPr>
      </w:pPr>
    </w:p>
    <w:p w14:paraId="09DF3753" w14:textId="77777777" w:rsidR="00F21344" w:rsidRDefault="00F21344">
      <w:pPr>
        <w:spacing w:line="240" w:lineRule="exact"/>
        <w:jc w:val="both"/>
        <w:rPr>
          <w:bCs/>
        </w:rPr>
      </w:pPr>
    </w:p>
    <w:p w14:paraId="535A1F74" w14:textId="77777777" w:rsidR="00F21344" w:rsidRDefault="00F21344">
      <w:pPr>
        <w:spacing w:line="240" w:lineRule="exact"/>
        <w:jc w:val="both"/>
        <w:rPr>
          <w:bCs/>
        </w:rPr>
      </w:pPr>
      <w:r>
        <w:rPr>
          <w:bCs/>
        </w:rPr>
        <w:t>_________________________________</w:t>
      </w:r>
      <w:r>
        <w:rPr>
          <w:bCs/>
        </w:rPr>
        <w:tab/>
      </w:r>
      <w:r>
        <w:rPr>
          <w:bCs/>
        </w:rPr>
        <w:tab/>
        <w:t>____________________________________</w:t>
      </w:r>
    </w:p>
    <w:p w14:paraId="437576BD" w14:textId="77777777" w:rsidR="00F21344" w:rsidRDefault="00F21344">
      <w:pPr>
        <w:spacing w:line="240" w:lineRule="exact"/>
        <w:jc w:val="both"/>
        <w:rPr>
          <w:bCs/>
        </w:rPr>
      </w:pPr>
      <w:r>
        <w:rPr>
          <w:bCs/>
        </w:rPr>
        <w:t>Principal’s signature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Date of agreement</w:t>
      </w:r>
    </w:p>
    <w:p w14:paraId="0C590316" w14:textId="77777777" w:rsidR="00F21344" w:rsidRDefault="00F21344">
      <w:pPr>
        <w:spacing w:line="240" w:lineRule="exact"/>
        <w:jc w:val="both"/>
        <w:rPr>
          <w:bCs/>
        </w:rPr>
      </w:pPr>
    </w:p>
    <w:p w14:paraId="568B24F8" w14:textId="77777777" w:rsidR="005038E4" w:rsidRPr="005038E4" w:rsidRDefault="005038E4" w:rsidP="005038E4"/>
    <w:p w14:paraId="33161623" w14:textId="77777777" w:rsidR="005038E4" w:rsidRPr="005038E4" w:rsidRDefault="005038E4" w:rsidP="005038E4"/>
    <w:p w14:paraId="715C0099" w14:textId="77777777" w:rsidR="005038E4" w:rsidRPr="005038E4" w:rsidRDefault="005038E4" w:rsidP="005038E4"/>
    <w:p w14:paraId="718FDD26" w14:textId="77777777" w:rsidR="005038E4" w:rsidRPr="005038E4" w:rsidRDefault="005038E4" w:rsidP="005038E4"/>
    <w:p w14:paraId="3723E67A" w14:textId="77777777" w:rsidR="005038E4" w:rsidRPr="005038E4" w:rsidRDefault="005038E4" w:rsidP="005038E4"/>
    <w:sectPr w:rsidR="005038E4" w:rsidRPr="005038E4">
      <w:footerReference w:type="default" r:id="rId6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DB0E8" w16cid:durableId="2086A13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B68DF" w14:textId="77777777" w:rsidR="0046462B" w:rsidRDefault="0046462B">
      <w:r>
        <w:separator/>
      </w:r>
    </w:p>
  </w:endnote>
  <w:endnote w:type="continuationSeparator" w:id="0">
    <w:p w14:paraId="7C555521" w14:textId="77777777" w:rsidR="0046462B" w:rsidRDefault="0046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7502" w14:textId="77777777" w:rsidR="00F21344" w:rsidRDefault="005038E4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 w:rsidR="00F21344"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9C5D" w14:textId="77777777" w:rsidR="0046462B" w:rsidRDefault="0046462B">
      <w:r>
        <w:separator/>
      </w:r>
    </w:p>
  </w:footnote>
  <w:footnote w:type="continuationSeparator" w:id="0">
    <w:p w14:paraId="067234E4" w14:textId="77777777" w:rsidR="0046462B" w:rsidRDefault="0046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A8"/>
    <w:rsid w:val="000E206B"/>
    <w:rsid w:val="001A23F9"/>
    <w:rsid w:val="002B00E3"/>
    <w:rsid w:val="00390548"/>
    <w:rsid w:val="0046462B"/>
    <w:rsid w:val="005038E4"/>
    <w:rsid w:val="00651F80"/>
    <w:rsid w:val="006546CC"/>
    <w:rsid w:val="006B548C"/>
    <w:rsid w:val="00773AA8"/>
    <w:rsid w:val="008A725E"/>
    <w:rsid w:val="00B8324D"/>
    <w:rsid w:val="00E1404D"/>
    <w:rsid w:val="00F21344"/>
    <w:rsid w:val="00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D9501"/>
  <w15:chartTrackingRefBased/>
  <w15:docId w15:val="{3EFD4754-EAE6-41E8-AC24-8C70E93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03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8E4"/>
  </w:style>
  <w:style w:type="paragraph" w:styleId="CommentSubject">
    <w:name w:val="annotation subject"/>
    <w:basedOn w:val="CommentText"/>
    <w:next w:val="CommentText"/>
    <w:link w:val="CommentSubjectChar"/>
    <w:rsid w:val="005038E4"/>
    <w:rPr>
      <w:b/>
      <w:bCs/>
    </w:rPr>
  </w:style>
  <w:style w:type="character" w:customStyle="1" w:styleId="CommentSubjectChar">
    <w:name w:val="Comment Subject Char"/>
    <w:link w:val="CommentSubject"/>
    <w:rsid w:val="005038E4"/>
    <w:rPr>
      <w:b/>
      <w:bCs/>
    </w:rPr>
  </w:style>
  <w:style w:type="paragraph" w:styleId="BalloonText">
    <w:name w:val="Balloon Text"/>
    <w:basedOn w:val="Normal"/>
    <w:link w:val="BalloonTextChar"/>
    <w:rsid w:val="0050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38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0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 JLCD-E</vt:lpstr>
    </vt:vector>
  </TitlesOfParts>
  <Company>SCSBA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 JLCD-E</dc:title>
  <dc:subject/>
  <dc:creator>Willette E. Corley</dc:creator>
  <cp:keywords/>
  <dc:description/>
  <cp:lastModifiedBy>Tiffany Richardson</cp:lastModifiedBy>
  <cp:revision>2</cp:revision>
  <cp:lastPrinted>2019-05-16T17:55:00Z</cp:lastPrinted>
  <dcterms:created xsi:type="dcterms:W3CDTF">2019-07-15T12:27:00Z</dcterms:created>
  <dcterms:modified xsi:type="dcterms:W3CDTF">2019-07-15T12:27:00Z</dcterms:modified>
</cp:coreProperties>
</file>